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96DED7">
      <w:pPr>
        <w:pStyle w:val="3"/>
        <w:spacing w:line="440" w:lineRule="exact"/>
        <w:ind w:firstLine="0" w:firstLineChars="0"/>
        <w:jc w:val="center"/>
        <w:rPr>
          <w:lang w:val="en-US"/>
        </w:rPr>
      </w:pPr>
      <w:r>
        <w:rPr>
          <w:sz w:val="28"/>
          <w:szCs w:val="28"/>
          <w:lang w:val="en-US"/>
        </w:rPr>
        <w:t>技术要求响应表/偏离表</w:t>
      </w:r>
    </w:p>
    <w:p w14:paraId="4BB7133C">
      <w:pPr>
        <w:adjustRightInd w:val="0"/>
        <w:spacing w:line="560" w:lineRule="exact"/>
        <w:ind w:firstLine="482" w:firstLineChars="200"/>
        <w:rPr>
          <w:rFonts w:ascii="宋体"/>
          <w:sz w:val="24"/>
        </w:rPr>
      </w:pPr>
      <w:r>
        <w:rPr>
          <w:rFonts w:hint="eastAsia" w:ascii="宋体" w:hAnsi="宋体"/>
          <w:b/>
          <w:sz w:val="24"/>
        </w:rPr>
        <w:t>〔说明〕</w:t>
      </w:r>
      <w:r>
        <w:rPr>
          <w:rFonts w:hint="eastAsia" w:ascii="宋体" w:hAnsi="宋体"/>
          <w:sz w:val="24"/>
        </w:rPr>
        <w:t>供应商应按照</w:t>
      </w:r>
      <w:r>
        <w:rPr>
          <w:rFonts w:hint="eastAsia" w:ascii="宋体" w:hAnsi="宋体"/>
          <w:sz w:val="24"/>
          <w:lang w:val="en-US" w:eastAsia="zh-CN"/>
        </w:rPr>
        <w:t>竞争性磋商</w:t>
      </w:r>
      <w:r>
        <w:rPr>
          <w:rFonts w:hint="eastAsia" w:ascii="宋体" w:hAnsi="宋体"/>
          <w:sz w:val="24"/>
        </w:rPr>
        <w:t>文件要求，根据“</w:t>
      </w:r>
      <w:r>
        <w:rPr>
          <w:rFonts w:hint="eastAsia" w:ascii="宋体" w:hAnsi="宋体"/>
          <w:sz w:val="24"/>
          <w:lang w:val="en-US" w:eastAsia="zh-CN"/>
        </w:rPr>
        <w:t>工程量清单</w:t>
      </w:r>
      <w:r>
        <w:rPr>
          <w:rFonts w:hint="eastAsia" w:ascii="宋体" w:hAnsi="宋体"/>
          <w:sz w:val="24"/>
        </w:rPr>
        <w:t>”内容做出全面响应。对响应有差异的，则说明差异的内容</w:t>
      </w:r>
      <w:r>
        <w:rPr>
          <w:rFonts w:ascii="宋体" w:hAnsi="宋体"/>
          <w:sz w:val="24"/>
        </w:rPr>
        <w:t xml:space="preserve"> </w:t>
      </w:r>
    </w:p>
    <w:p w14:paraId="0DDE8064">
      <w:pPr>
        <w:adjustRightInd w:val="0"/>
        <w:spacing w:line="560" w:lineRule="exact"/>
        <w:ind w:firstLine="480" w:firstLineChars="200"/>
        <w:rPr>
          <w:rFonts w:ascii="宋体"/>
          <w:sz w:val="24"/>
        </w:rPr>
      </w:pPr>
      <w:r>
        <w:rPr>
          <w:rFonts w:hint="eastAsia" w:ascii="宋体" w:hAnsi="宋体"/>
          <w:sz w:val="24"/>
          <w:lang w:val="en-US" w:eastAsia="zh-CN"/>
        </w:rPr>
        <w:t>项目</w:t>
      </w:r>
      <w:r>
        <w:rPr>
          <w:rFonts w:hint="eastAsia" w:ascii="宋体" w:hAnsi="宋体"/>
          <w:sz w:val="24"/>
        </w:rPr>
        <w:t>名称：</w:t>
      </w:r>
      <w:r>
        <w:rPr>
          <w:rFonts w:ascii="宋体" w:hAnsi="宋体"/>
          <w:sz w:val="24"/>
        </w:rPr>
        <w:t xml:space="preserve">            </w:t>
      </w:r>
      <w:r>
        <w:rPr>
          <w:rFonts w:hint="eastAsia" w:ascii="宋体" w:hAnsi="宋体"/>
          <w:sz w:val="24"/>
        </w:rPr>
        <w:t xml:space="preserve">                     </w:t>
      </w:r>
      <w:r>
        <w:rPr>
          <w:rFonts w:ascii="宋体" w:hAnsi="宋体"/>
          <w:sz w:val="24"/>
        </w:rPr>
        <w:t xml:space="preserve"> </w:t>
      </w:r>
      <w:r>
        <w:rPr>
          <w:rFonts w:hint="eastAsia" w:ascii="宋体" w:hAnsi="宋体"/>
          <w:sz w:val="24"/>
        </w:rPr>
        <w:t>项目编号：</w:t>
      </w:r>
      <w:r>
        <w:rPr>
          <w:rFonts w:ascii="宋体" w:hAnsi="宋体"/>
          <w:sz w:val="24"/>
        </w:rPr>
        <w:t xml:space="preserve">   </w:t>
      </w:r>
    </w:p>
    <w:tbl>
      <w:tblPr>
        <w:tblStyle w:val="4"/>
        <w:tblW w:w="8409"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05"/>
        <w:gridCol w:w="2410"/>
        <w:gridCol w:w="2410"/>
        <w:gridCol w:w="1231"/>
        <w:gridCol w:w="1453"/>
      </w:tblGrid>
      <w:tr w14:paraId="1EEB31E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74" w:hRule="atLeast"/>
          <w:jc w:val="center"/>
        </w:trPr>
        <w:tc>
          <w:tcPr>
            <w:tcW w:w="905" w:type="dxa"/>
            <w:tcBorders>
              <w:top w:val="single" w:color="auto" w:sz="12" w:space="0"/>
            </w:tcBorders>
            <w:vAlign w:val="center"/>
          </w:tcPr>
          <w:p w14:paraId="22947018">
            <w:pPr>
              <w:adjustRightInd w:val="0"/>
              <w:spacing w:line="500" w:lineRule="exact"/>
              <w:ind w:left="533" w:hanging="533"/>
              <w:jc w:val="center"/>
              <w:rPr>
                <w:rFonts w:ascii="宋体"/>
                <w:b/>
                <w:sz w:val="24"/>
              </w:rPr>
            </w:pPr>
            <w:r>
              <w:rPr>
                <w:rFonts w:hint="eastAsia" w:ascii="宋体" w:hAnsi="宋体"/>
                <w:b/>
                <w:sz w:val="24"/>
              </w:rPr>
              <w:t>序号</w:t>
            </w:r>
          </w:p>
        </w:tc>
        <w:tc>
          <w:tcPr>
            <w:tcW w:w="2410" w:type="dxa"/>
            <w:tcBorders>
              <w:top w:val="single" w:color="auto" w:sz="12" w:space="0"/>
            </w:tcBorders>
            <w:vAlign w:val="center"/>
          </w:tcPr>
          <w:p w14:paraId="54A0073D">
            <w:pPr>
              <w:adjustRightInd w:val="0"/>
              <w:spacing w:line="500" w:lineRule="exact"/>
              <w:ind w:left="533" w:hanging="533"/>
              <w:jc w:val="center"/>
              <w:rPr>
                <w:rFonts w:ascii="宋体"/>
                <w:b/>
                <w:sz w:val="24"/>
              </w:rPr>
            </w:pPr>
            <w:r>
              <w:rPr>
                <w:rFonts w:hint="eastAsia" w:ascii="宋体" w:hAnsi="宋体"/>
                <w:b/>
                <w:sz w:val="24"/>
              </w:rPr>
              <w:t>招标文件要求</w:t>
            </w:r>
          </w:p>
        </w:tc>
        <w:tc>
          <w:tcPr>
            <w:tcW w:w="2410" w:type="dxa"/>
            <w:tcBorders>
              <w:top w:val="single" w:color="auto" w:sz="12" w:space="0"/>
            </w:tcBorders>
            <w:vAlign w:val="center"/>
          </w:tcPr>
          <w:p w14:paraId="1075325D">
            <w:pPr>
              <w:adjustRightInd w:val="0"/>
              <w:spacing w:line="500" w:lineRule="exact"/>
              <w:ind w:left="533" w:hanging="533"/>
              <w:jc w:val="center"/>
              <w:rPr>
                <w:rFonts w:ascii="宋体"/>
                <w:b/>
                <w:sz w:val="24"/>
              </w:rPr>
            </w:pPr>
            <w:r>
              <w:rPr>
                <w:rFonts w:hint="eastAsia" w:ascii="宋体" w:hAnsi="宋体"/>
                <w:b/>
                <w:sz w:val="24"/>
              </w:rPr>
              <w:t>投标文件内容</w:t>
            </w:r>
          </w:p>
        </w:tc>
        <w:tc>
          <w:tcPr>
            <w:tcW w:w="1231" w:type="dxa"/>
            <w:tcBorders>
              <w:top w:val="single" w:color="auto" w:sz="12" w:space="0"/>
            </w:tcBorders>
            <w:vAlign w:val="center"/>
          </w:tcPr>
          <w:p w14:paraId="77832401">
            <w:pPr>
              <w:adjustRightInd w:val="0"/>
              <w:spacing w:line="500" w:lineRule="exact"/>
              <w:ind w:left="533" w:hanging="533"/>
              <w:jc w:val="center"/>
              <w:rPr>
                <w:rFonts w:ascii="宋体"/>
                <w:b/>
                <w:sz w:val="24"/>
              </w:rPr>
            </w:pPr>
            <w:r>
              <w:rPr>
                <w:rFonts w:hint="eastAsia" w:ascii="宋体" w:hAnsi="宋体"/>
                <w:b/>
                <w:sz w:val="24"/>
              </w:rPr>
              <w:t>偏离情况</w:t>
            </w:r>
          </w:p>
        </w:tc>
        <w:tc>
          <w:tcPr>
            <w:tcW w:w="1453" w:type="dxa"/>
            <w:tcBorders>
              <w:top w:val="single" w:color="auto" w:sz="12" w:space="0"/>
            </w:tcBorders>
            <w:vAlign w:val="center"/>
          </w:tcPr>
          <w:p w14:paraId="481C9E4D">
            <w:pPr>
              <w:adjustRightInd w:val="0"/>
              <w:spacing w:line="500" w:lineRule="exact"/>
              <w:ind w:left="533" w:hanging="533"/>
              <w:jc w:val="center"/>
              <w:rPr>
                <w:rFonts w:ascii="宋体"/>
                <w:b/>
                <w:sz w:val="24"/>
              </w:rPr>
            </w:pPr>
            <w:r>
              <w:rPr>
                <w:rFonts w:hint="eastAsia" w:ascii="宋体" w:hAnsi="宋体"/>
                <w:b/>
                <w:sz w:val="24"/>
              </w:rPr>
              <w:t>备注</w:t>
            </w:r>
          </w:p>
        </w:tc>
      </w:tr>
      <w:tr w14:paraId="3B0C268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5" w:type="dxa"/>
            <w:vAlign w:val="center"/>
          </w:tcPr>
          <w:p w14:paraId="4FB5680E">
            <w:pPr>
              <w:adjustRightInd w:val="0"/>
              <w:spacing w:line="500" w:lineRule="exact"/>
              <w:ind w:firstLine="420" w:firstLineChars="200"/>
              <w:jc w:val="center"/>
              <w:rPr>
                <w:rFonts w:ascii="宋体"/>
              </w:rPr>
            </w:pPr>
          </w:p>
        </w:tc>
        <w:tc>
          <w:tcPr>
            <w:tcW w:w="2410" w:type="dxa"/>
            <w:vAlign w:val="center"/>
          </w:tcPr>
          <w:p w14:paraId="7C7F3E6B">
            <w:pPr>
              <w:adjustRightInd w:val="0"/>
              <w:spacing w:line="500" w:lineRule="exact"/>
              <w:ind w:firstLine="420" w:firstLineChars="200"/>
              <w:jc w:val="center"/>
              <w:rPr>
                <w:rFonts w:ascii="宋体"/>
              </w:rPr>
            </w:pPr>
          </w:p>
        </w:tc>
        <w:tc>
          <w:tcPr>
            <w:tcW w:w="2410" w:type="dxa"/>
            <w:vAlign w:val="center"/>
          </w:tcPr>
          <w:p w14:paraId="569AF933">
            <w:pPr>
              <w:adjustRightInd w:val="0"/>
              <w:spacing w:line="500" w:lineRule="exact"/>
              <w:ind w:firstLine="420" w:firstLineChars="200"/>
              <w:jc w:val="center"/>
              <w:rPr>
                <w:rFonts w:ascii="宋体"/>
              </w:rPr>
            </w:pPr>
          </w:p>
        </w:tc>
        <w:tc>
          <w:tcPr>
            <w:tcW w:w="1231" w:type="dxa"/>
            <w:vAlign w:val="center"/>
          </w:tcPr>
          <w:p w14:paraId="3E367EA1">
            <w:pPr>
              <w:adjustRightInd w:val="0"/>
              <w:spacing w:line="500" w:lineRule="exact"/>
              <w:ind w:firstLine="420" w:firstLineChars="200"/>
              <w:jc w:val="center"/>
              <w:rPr>
                <w:rFonts w:ascii="宋体"/>
              </w:rPr>
            </w:pPr>
          </w:p>
        </w:tc>
        <w:tc>
          <w:tcPr>
            <w:tcW w:w="1453" w:type="dxa"/>
          </w:tcPr>
          <w:p w14:paraId="0772CD6D">
            <w:pPr>
              <w:adjustRightInd w:val="0"/>
              <w:spacing w:line="500" w:lineRule="exact"/>
              <w:ind w:firstLine="420" w:firstLineChars="200"/>
              <w:jc w:val="center"/>
              <w:rPr>
                <w:rFonts w:ascii="宋体"/>
              </w:rPr>
            </w:pPr>
          </w:p>
        </w:tc>
      </w:tr>
      <w:tr w14:paraId="67458F4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5" w:type="dxa"/>
            <w:vAlign w:val="center"/>
          </w:tcPr>
          <w:p w14:paraId="37D6E348">
            <w:pPr>
              <w:adjustRightInd w:val="0"/>
              <w:spacing w:line="500" w:lineRule="exact"/>
              <w:ind w:firstLine="420" w:firstLineChars="200"/>
              <w:jc w:val="center"/>
              <w:rPr>
                <w:rFonts w:ascii="宋体"/>
              </w:rPr>
            </w:pPr>
          </w:p>
        </w:tc>
        <w:tc>
          <w:tcPr>
            <w:tcW w:w="2410" w:type="dxa"/>
            <w:vAlign w:val="center"/>
          </w:tcPr>
          <w:p w14:paraId="10B16D76">
            <w:pPr>
              <w:adjustRightInd w:val="0"/>
              <w:spacing w:line="500" w:lineRule="exact"/>
              <w:ind w:firstLine="420" w:firstLineChars="200"/>
              <w:jc w:val="center"/>
              <w:rPr>
                <w:rFonts w:ascii="宋体"/>
              </w:rPr>
            </w:pPr>
          </w:p>
        </w:tc>
        <w:tc>
          <w:tcPr>
            <w:tcW w:w="2410" w:type="dxa"/>
            <w:vAlign w:val="center"/>
          </w:tcPr>
          <w:p w14:paraId="3E201495">
            <w:pPr>
              <w:adjustRightInd w:val="0"/>
              <w:spacing w:line="500" w:lineRule="exact"/>
              <w:ind w:firstLine="420" w:firstLineChars="200"/>
              <w:jc w:val="center"/>
              <w:rPr>
                <w:rFonts w:ascii="宋体"/>
              </w:rPr>
            </w:pPr>
          </w:p>
        </w:tc>
        <w:tc>
          <w:tcPr>
            <w:tcW w:w="1231" w:type="dxa"/>
            <w:vAlign w:val="center"/>
          </w:tcPr>
          <w:p w14:paraId="697C5F2A">
            <w:pPr>
              <w:adjustRightInd w:val="0"/>
              <w:spacing w:line="500" w:lineRule="exact"/>
              <w:ind w:firstLine="420" w:firstLineChars="200"/>
              <w:jc w:val="center"/>
              <w:rPr>
                <w:rFonts w:ascii="宋体"/>
              </w:rPr>
            </w:pPr>
          </w:p>
        </w:tc>
        <w:tc>
          <w:tcPr>
            <w:tcW w:w="1453" w:type="dxa"/>
          </w:tcPr>
          <w:p w14:paraId="451A5A3C">
            <w:pPr>
              <w:adjustRightInd w:val="0"/>
              <w:spacing w:line="500" w:lineRule="exact"/>
              <w:ind w:firstLine="420" w:firstLineChars="200"/>
              <w:jc w:val="center"/>
              <w:rPr>
                <w:rFonts w:ascii="宋体"/>
              </w:rPr>
            </w:pPr>
          </w:p>
        </w:tc>
      </w:tr>
      <w:tr w14:paraId="3E595E7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5" w:type="dxa"/>
            <w:vAlign w:val="center"/>
          </w:tcPr>
          <w:p w14:paraId="761553C5">
            <w:pPr>
              <w:adjustRightInd w:val="0"/>
              <w:spacing w:line="500" w:lineRule="exact"/>
              <w:ind w:firstLine="420" w:firstLineChars="200"/>
              <w:jc w:val="center"/>
              <w:rPr>
                <w:rFonts w:ascii="宋体"/>
              </w:rPr>
            </w:pPr>
          </w:p>
        </w:tc>
        <w:tc>
          <w:tcPr>
            <w:tcW w:w="2410" w:type="dxa"/>
            <w:vAlign w:val="center"/>
          </w:tcPr>
          <w:p w14:paraId="37EE5DEC">
            <w:pPr>
              <w:adjustRightInd w:val="0"/>
              <w:spacing w:line="500" w:lineRule="exact"/>
              <w:ind w:firstLine="420" w:firstLineChars="200"/>
              <w:jc w:val="center"/>
              <w:rPr>
                <w:rFonts w:ascii="宋体"/>
              </w:rPr>
            </w:pPr>
          </w:p>
        </w:tc>
        <w:tc>
          <w:tcPr>
            <w:tcW w:w="2410" w:type="dxa"/>
            <w:vAlign w:val="center"/>
          </w:tcPr>
          <w:p w14:paraId="73C8A040">
            <w:pPr>
              <w:adjustRightInd w:val="0"/>
              <w:spacing w:line="500" w:lineRule="exact"/>
              <w:ind w:firstLine="420" w:firstLineChars="200"/>
              <w:jc w:val="center"/>
              <w:rPr>
                <w:rFonts w:ascii="宋体"/>
              </w:rPr>
            </w:pPr>
          </w:p>
        </w:tc>
        <w:tc>
          <w:tcPr>
            <w:tcW w:w="1231" w:type="dxa"/>
            <w:vAlign w:val="center"/>
          </w:tcPr>
          <w:p w14:paraId="6DD822D0">
            <w:pPr>
              <w:adjustRightInd w:val="0"/>
              <w:spacing w:line="500" w:lineRule="exact"/>
              <w:ind w:firstLine="420" w:firstLineChars="200"/>
              <w:jc w:val="center"/>
              <w:rPr>
                <w:rFonts w:ascii="宋体"/>
              </w:rPr>
            </w:pPr>
          </w:p>
        </w:tc>
        <w:tc>
          <w:tcPr>
            <w:tcW w:w="1453" w:type="dxa"/>
          </w:tcPr>
          <w:p w14:paraId="74E877C0">
            <w:pPr>
              <w:adjustRightInd w:val="0"/>
              <w:spacing w:line="500" w:lineRule="exact"/>
              <w:ind w:firstLine="420" w:firstLineChars="200"/>
              <w:jc w:val="center"/>
              <w:rPr>
                <w:rFonts w:ascii="宋体"/>
              </w:rPr>
            </w:pPr>
          </w:p>
        </w:tc>
      </w:tr>
      <w:tr w14:paraId="0CA2576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5" w:type="dxa"/>
            <w:vAlign w:val="center"/>
          </w:tcPr>
          <w:p w14:paraId="2E635B2F">
            <w:pPr>
              <w:adjustRightInd w:val="0"/>
              <w:spacing w:line="500" w:lineRule="exact"/>
              <w:ind w:firstLine="420" w:firstLineChars="200"/>
              <w:jc w:val="center"/>
              <w:rPr>
                <w:rFonts w:ascii="宋体"/>
              </w:rPr>
            </w:pPr>
          </w:p>
        </w:tc>
        <w:tc>
          <w:tcPr>
            <w:tcW w:w="2410" w:type="dxa"/>
            <w:vAlign w:val="center"/>
          </w:tcPr>
          <w:p w14:paraId="6ACA50C8">
            <w:pPr>
              <w:adjustRightInd w:val="0"/>
              <w:spacing w:line="500" w:lineRule="exact"/>
              <w:ind w:firstLine="420" w:firstLineChars="200"/>
              <w:jc w:val="center"/>
              <w:rPr>
                <w:rFonts w:ascii="宋体"/>
              </w:rPr>
            </w:pPr>
          </w:p>
        </w:tc>
        <w:tc>
          <w:tcPr>
            <w:tcW w:w="2410" w:type="dxa"/>
            <w:vAlign w:val="center"/>
          </w:tcPr>
          <w:p w14:paraId="5025BF48">
            <w:pPr>
              <w:adjustRightInd w:val="0"/>
              <w:spacing w:line="500" w:lineRule="exact"/>
              <w:ind w:firstLine="420" w:firstLineChars="200"/>
              <w:jc w:val="center"/>
              <w:rPr>
                <w:rFonts w:ascii="宋体"/>
              </w:rPr>
            </w:pPr>
          </w:p>
        </w:tc>
        <w:tc>
          <w:tcPr>
            <w:tcW w:w="1231" w:type="dxa"/>
            <w:vAlign w:val="center"/>
          </w:tcPr>
          <w:p w14:paraId="4BFA2296">
            <w:pPr>
              <w:adjustRightInd w:val="0"/>
              <w:spacing w:line="500" w:lineRule="exact"/>
              <w:ind w:firstLine="420" w:firstLineChars="200"/>
              <w:jc w:val="center"/>
              <w:rPr>
                <w:rFonts w:ascii="宋体"/>
              </w:rPr>
            </w:pPr>
          </w:p>
        </w:tc>
        <w:tc>
          <w:tcPr>
            <w:tcW w:w="1453" w:type="dxa"/>
          </w:tcPr>
          <w:p w14:paraId="785A1C28">
            <w:pPr>
              <w:adjustRightInd w:val="0"/>
              <w:spacing w:line="500" w:lineRule="exact"/>
              <w:ind w:firstLine="420" w:firstLineChars="200"/>
              <w:jc w:val="center"/>
              <w:rPr>
                <w:rFonts w:ascii="宋体"/>
              </w:rPr>
            </w:pPr>
          </w:p>
        </w:tc>
      </w:tr>
      <w:tr w14:paraId="7C35555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5" w:type="dxa"/>
            <w:vAlign w:val="center"/>
          </w:tcPr>
          <w:p w14:paraId="6F14F304">
            <w:pPr>
              <w:adjustRightInd w:val="0"/>
              <w:spacing w:line="500" w:lineRule="exact"/>
              <w:ind w:firstLine="420" w:firstLineChars="200"/>
              <w:jc w:val="center"/>
              <w:rPr>
                <w:rFonts w:ascii="宋体"/>
              </w:rPr>
            </w:pPr>
          </w:p>
        </w:tc>
        <w:tc>
          <w:tcPr>
            <w:tcW w:w="2410" w:type="dxa"/>
            <w:vAlign w:val="center"/>
          </w:tcPr>
          <w:p w14:paraId="4A1D8FC6">
            <w:pPr>
              <w:adjustRightInd w:val="0"/>
              <w:spacing w:line="500" w:lineRule="exact"/>
              <w:ind w:firstLine="420" w:firstLineChars="200"/>
              <w:jc w:val="center"/>
              <w:rPr>
                <w:rFonts w:ascii="宋体"/>
              </w:rPr>
            </w:pPr>
          </w:p>
        </w:tc>
        <w:tc>
          <w:tcPr>
            <w:tcW w:w="2410" w:type="dxa"/>
            <w:vAlign w:val="center"/>
          </w:tcPr>
          <w:p w14:paraId="5256E2E6">
            <w:pPr>
              <w:adjustRightInd w:val="0"/>
              <w:spacing w:line="500" w:lineRule="exact"/>
              <w:ind w:firstLine="420" w:firstLineChars="200"/>
              <w:jc w:val="center"/>
              <w:rPr>
                <w:rFonts w:ascii="宋体"/>
              </w:rPr>
            </w:pPr>
          </w:p>
        </w:tc>
        <w:tc>
          <w:tcPr>
            <w:tcW w:w="1231" w:type="dxa"/>
            <w:vAlign w:val="center"/>
          </w:tcPr>
          <w:p w14:paraId="0434FDDB">
            <w:pPr>
              <w:adjustRightInd w:val="0"/>
              <w:spacing w:line="500" w:lineRule="exact"/>
              <w:ind w:firstLine="420" w:firstLineChars="200"/>
              <w:jc w:val="center"/>
              <w:rPr>
                <w:rFonts w:ascii="宋体"/>
              </w:rPr>
            </w:pPr>
          </w:p>
        </w:tc>
        <w:tc>
          <w:tcPr>
            <w:tcW w:w="1453" w:type="dxa"/>
          </w:tcPr>
          <w:p w14:paraId="5288FBA4">
            <w:pPr>
              <w:adjustRightInd w:val="0"/>
              <w:spacing w:line="500" w:lineRule="exact"/>
              <w:ind w:firstLine="420" w:firstLineChars="200"/>
              <w:jc w:val="center"/>
              <w:rPr>
                <w:rFonts w:ascii="宋体"/>
              </w:rPr>
            </w:pPr>
          </w:p>
        </w:tc>
      </w:tr>
      <w:tr w14:paraId="1C1070A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5" w:type="dxa"/>
            <w:vAlign w:val="center"/>
          </w:tcPr>
          <w:p w14:paraId="5B057201">
            <w:pPr>
              <w:adjustRightInd w:val="0"/>
              <w:spacing w:line="500" w:lineRule="exact"/>
              <w:ind w:firstLine="420" w:firstLineChars="200"/>
              <w:jc w:val="center"/>
              <w:rPr>
                <w:rFonts w:ascii="宋体"/>
              </w:rPr>
            </w:pPr>
          </w:p>
        </w:tc>
        <w:tc>
          <w:tcPr>
            <w:tcW w:w="2410" w:type="dxa"/>
            <w:vAlign w:val="center"/>
          </w:tcPr>
          <w:p w14:paraId="45621D7F">
            <w:pPr>
              <w:adjustRightInd w:val="0"/>
              <w:spacing w:line="500" w:lineRule="exact"/>
              <w:ind w:firstLine="420" w:firstLineChars="200"/>
              <w:jc w:val="center"/>
              <w:rPr>
                <w:rFonts w:ascii="宋体"/>
              </w:rPr>
            </w:pPr>
          </w:p>
        </w:tc>
        <w:tc>
          <w:tcPr>
            <w:tcW w:w="2410" w:type="dxa"/>
            <w:vAlign w:val="center"/>
          </w:tcPr>
          <w:p w14:paraId="75554D5E">
            <w:pPr>
              <w:adjustRightInd w:val="0"/>
              <w:spacing w:line="500" w:lineRule="exact"/>
              <w:ind w:firstLine="420" w:firstLineChars="200"/>
              <w:jc w:val="center"/>
              <w:rPr>
                <w:rFonts w:ascii="宋体"/>
              </w:rPr>
            </w:pPr>
          </w:p>
        </w:tc>
        <w:tc>
          <w:tcPr>
            <w:tcW w:w="1231" w:type="dxa"/>
            <w:vAlign w:val="center"/>
          </w:tcPr>
          <w:p w14:paraId="1F932C24">
            <w:pPr>
              <w:adjustRightInd w:val="0"/>
              <w:spacing w:line="500" w:lineRule="exact"/>
              <w:ind w:firstLine="420" w:firstLineChars="200"/>
              <w:jc w:val="center"/>
              <w:rPr>
                <w:rFonts w:ascii="宋体"/>
              </w:rPr>
            </w:pPr>
          </w:p>
        </w:tc>
        <w:tc>
          <w:tcPr>
            <w:tcW w:w="1453" w:type="dxa"/>
          </w:tcPr>
          <w:p w14:paraId="33139504">
            <w:pPr>
              <w:adjustRightInd w:val="0"/>
              <w:spacing w:line="500" w:lineRule="exact"/>
              <w:ind w:firstLine="420" w:firstLineChars="200"/>
              <w:jc w:val="center"/>
              <w:rPr>
                <w:rFonts w:ascii="宋体"/>
              </w:rPr>
            </w:pPr>
          </w:p>
        </w:tc>
      </w:tr>
      <w:tr w14:paraId="5804D12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5" w:type="dxa"/>
            <w:vAlign w:val="center"/>
          </w:tcPr>
          <w:p w14:paraId="43118545">
            <w:pPr>
              <w:adjustRightInd w:val="0"/>
              <w:spacing w:line="500" w:lineRule="exact"/>
              <w:ind w:firstLine="420" w:firstLineChars="200"/>
              <w:jc w:val="center"/>
              <w:rPr>
                <w:rFonts w:ascii="宋体"/>
              </w:rPr>
            </w:pPr>
          </w:p>
        </w:tc>
        <w:tc>
          <w:tcPr>
            <w:tcW w:w="2410" w:type="dxa"/>
            <w:vAlign w:val="center"/>
          </w:tcPr>
          <w:p w14:paraId="7D4AA756">
            <w:pPr>
              <w:adjustRightInd w:val="0"/>
              <w:spacing w:line="500" w:lineRule="exact"/>
              <w:ind w:firstLine="420" w:firstLineChars="200"/>
              <w:jc w:val="center"/>
              <w:rPr>
                <w:rFonts w:ascii="宋体"/>
              </w:rPr>
            </w:pPr>
          </w:p>
        </w:tc>
        <w:tc>
          <w:tcPr>
            <w:tcW w:w="2410" w:type="dxa"/>
            <w:vAlign w:val="center"/>
          </w:tcPr>
          <w:p w14:paraId="558F50E4">
            <w:pPr>
              <w:adjustRightInd w:val="0"/>
              <w:spacing w:line="500" w:lineRule="exact"/>
              <w:ind w:firstLine="420" w:firstLineChars="200"/>
              <w:jc w:val="center"/>
              <w:rPr>
                <w:rFonts w:ascii="宋体"/>
              </w:rPr>
            </w:pPr>
          </w:p>
        </w:tc>
        <w:tc>
          <w:tcPr>
            <w:tcW w:w="1231" w:type="dxa"/>
            <w:vAlign w:val="center"/>
          </w:tcPr>
          <w:p w14:paraId="799F273A">
            <w:pPr>
              <w:adjustRightInd w:val="0"/>
              <w:spacing w:line="500" w:lineRule="exact"/>
              <w:ind w:firstLine="420" w:firstLineChars="200"/>
              <w:jc w:val="center"/>
              <w:rPr>
                <w:rFonts w:ascii="宋体"/>
              </w:rPr>
            </w:pPr>
          </w:p>
        </w:tc>
        <w:tc>
          <w:tcPr>
            <w:tcW w:w="1453" w:type="dxa"/>
          </w:tcPr>
          <w:p w14:paraId="39593B82">
            <w:pPr>
              <w:adjustRightInd w:val="0"/>
              <w:spacing w:line="500" w:lineRule="exact"/>
              <w:ind w:firstLine="420" w:firstLineChars="200"/>
              <w:jc w:val="center"/>
              <w:rPr>
                <w:rFonts w:ascii="宋体"/>
              </w:rPr>
            </w:pPr>
          </w:p>
        </w:tc>
      </w:tr>
      <w:tr w14:paraId="1661535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5" w:type="dxa"/>
            <w:vAlign w:val="center"/>
          </w:tcPr>
          <w:p w14:paraId="6D8EACBD">
            <w:pPr>
              <w:adjustRightInd w:val="0"/>
              <w:spacing w:line="500" w:lineRule="exact"/>
              <w:ind w:firstLine="420" w:firstLineChars="200"/>
              <w:jc w:val="center"/>
              <w:rPr>
                <w:rFonts w:ascii="宋体"/>
              </w:rPr>
            </w:pPr>
          </w:p>
        </w:tc>
        <w:tc>
          <w:tcPr>
            <w:tcW w:w="2410" w:type="dxa"/>
            <w:vAlign w:val="center"/>
          </w:tcPr>
          <w:p w14:paraId="4CDDF8A9">
            <w:pPr>
              <w:adjustRightInd w:val="0"/>
              <w:spacing w:line="500" w:lineRule="exact"/>
              <w:ind w:firstLine="420" w:firstLineChars="200"/>
              <w:jc w:val="center"/>
              <w:rPr>
                <w:rFonts w:ascii="宋体"/>
              </w:rPr>
            </w:pPr>
          </w:p>
        </w:tc>
        <w:tc>
          <w:tcPr>
            <w:tcW w:w="2410" w:type="dxa"/>
            <w:vAlign w:val="center"/>
          </w:tcPr>
          <w:p w14:paraId="4065921B">
            <w:pPr>
              <w:adjustRightInd w:val="0"/>
              <w:spacing w:line="500" w:lineRule="exact"/>
              <w:ind w:firstLine="420" w:firstLineChars="200"/>
              <w:jc w:val="center"/>
              <w:rPr>
                <w:rFonts w:ascii="宋体"/>
              </w:rPr>
            </w:pPr>
          </w:p>
        </w:tc>
        <w:tc>
          <w:tcPr>
            <w:tcW w:w="1231" w:type="dxa"/>
            <w:vAlign w:val="center"/>
          </w:tcPr>
          <w:p w14:paraId="6DDC8871">
            <w:pPr>
              <w:adjustRightInd w:val="0"/>
              <w:spacing w:line="500" w:lineRule="exact"/>
              <w:ind w:firstLine="420" w:firstLineChars="200"/>
              <w:jc w:val="center"/>
              <w:rPr>
                <w:rFonts w:ascii="宋体"/>
              </w:rPr>
            </w:pPr>
          </w:p>
        </w:tc>
        <w:tc>
          <w:tcPr>
            <w:tcW w:w="1453" w:type="dxa"/>
          </w:tcPr>
          <w:p w14:paraId="400DE78F">
            <w:pPr>
              <w:adjustRightInd w:val="0"/>
              <w:spacing w:line="500" w:lineRule="exact"/>
              <w:ind w:firstLine="420" w:firstLineChars="200"/>
              <w:jc w:val="center"/>
              <w:rPr>
                <w:rFonts w:ascii="宋体"/>
              </w:rPr>
            </w:pPr>
          </w:p>
        </w:tc>
      </w:tr>
      <w:tr w14:paraId="0BDE5FA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5" w:type="dxa"/>
            <w:vAlign w:val="center"/>
          </w:tcPr>
          <w:p w14:paraId="07F34500">
            <w:pPr>
              <w:adjustRightInd w:val="0"/>
              <w:spacing w:line="500" w:lineRule="exact"/>
              <w:ind w:firstLine="420" w:firstLineChars="200"/>
              <w:jc w:val="center"/>
              <w:rPr>
                <w:rFonts w:ascii="宋体"/>
              </w:rPr>
            </w:pPr>
          </w:p>
        </w:tc>
        <w:tc>
          <w:tcPr>
            <w:tcW w:w="2410" w:type="dxa"/>
            <w:vAlign w:val="center"/>
          </w:tcPr>
          <w:p w14:paraId="21C980DF">
            <w:pPr>
              <w:adjustRightInd w:val="0"/>
              <w:spacing w:line="500" w:lineRule="exact"/>
              <w:ind w:firstLine="420" w:firstLineChars="200"/>
              <w:jc w:val="center"/>
              <w:rPr>
                <w:rFonts w:ascii="宋体"/>
              </w:rPr>
            </w:pPr>
          </w:p>
        </w:tc>
        <w:tc>
          <w:tcPr>
            <w:tcW w:w="2410" w:type="dxa"/>
            <w:vAlign w:val="center"/>
          </w:tcPr>
          <w:p w14:paraId="554070B4">
            <w:pPr>
              <w:adjustRightInd w:val="0"/>
              <w:spacing w:line="500" w:lineRule="exact"/>
              <w:ind w:firstLine="420" w:firstLineChars="200"/>
              <w:jc w:val="center"/>
              <w:rPr>
                <w:rFonts w:ascii="宋体"/>
              </w:rPr>
            </w:pPr>
          </w:p>
        </w:tc>
        <w:tc>
          <w:tcPr>
            <w:tcW w:w="1231" w:type="dxa"/>
            <w:vAlign w:val="center"/>
          </w:tcPr>
          <w:p w14:paraId="1592BDE9">
            <w:pPr>
              <w:adjustRightInd w:val="0"/>
              <w:spacing w:line="500" w:lineRule="exact"/>
              <w:ind w:firstLine="420" w:firstLineChars="200"/>
              <w:jc w:val="center"/>
              <w:rPr>
                <w:rFonts w:ascii="宋体"/>
              </w:rPr>
            </w:pPr>
          </w:p>
        </w:tc>
        <w:tc>
          <w:tcPr>
            <w:tcW w:w="1453" w:type="dxa"/>
          </w:tcPr>
          <w:p w14:paraId="720B9EA2">
            <w:pPr>
              <w:adjustRightInd w:val="0"/>
              <w:spacing w:line="500" w:lineRule="exact"/>
              <w:ind w:firstLine="420" w:firstLineChars="200"/>
              <w:jc w:val="center"/>
              <w:rPr>
                <w:rFonts w:ascii="宋体"/>
              </w:rPr>
            </w:pPr>
          </w:p>
        </w:tc>
      </w:tr>
      <w:tr w14:paraId="48FC0B4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5" w:type="dxa"/>
            <w:tcBorders>
              <w:bottom w:val="single" w:color="auto" w:sz="12" w:space="0"/>
            </w:tcBorders>
            <w:vAlign w:val="center"/>
          </w:tcPr>
          <w:p w14:paraId="7049C8EF">
            <w:pPr>
              <w:adjustRightInd w:val="0"/>
              <w:spacing w:line="500" w:lineRule="exact"/>
              <w:ind w:firstLine="420" w:firstLineChars="200"/>
              <w:jc w:val="center"/>
              <w:rPr>
                <w:rFonts w:ascii="宋体"/>
              </w:rPr>
            </w:pPr>
          </w:p>
        </w:tc>
        <w:tc>
          <w:tcPr>
            <w:tcW w:w="2410" w:type="dxa"/>
            <w:tcBorders>
              <w:bottom w:val="single" w:color="auto" w:sz="12" w:space="0"/>
            </w:tcBorders>
            <w:vAlign w:val="center"/>
          </w:tcPr>
          <w:p w14:paraId="53BF8484">
            <w:pPr>
              <w:adjustRightInd w:val="0"/>
              <w:spacing w:line="500" w:lineRule="exact"/>
              <w:ind w:firstLine="420" w:firstLineChars="200"/>
              <w:jc w:val="center"/>
              <w:rPr>
                <w:rFonts w:ascii="宋体"/>
              </w:rPr>
            </w:pPr>
          </w:p>
        </w:tc>
        <w:tc>
          <w:tcPr>
            <w:tcW w:w="2410" w:type="dxa"/>
            <w:tcBorders>
              <w:bottom w:val="single" w:color="auto" w:sz="12" w:space="0"/>
            </w:tcBorders>
            <w:vAlign w:val="center"/>
          </w:tcPr>
          <w:p w14:paraId="278D06ED">
            <w:pPr>
              <w:adjustRightInd w:val="0"/>
              <w:spacing w:line="500" w:lineRule="exact"/>
              <w:ind w:firstLine="420" w:firstLineChars="200"/>
              <w:jc w:val="center"/>
              <w:rPr>
                <w:rFonts w:ascii="宋体"/>
              </w:rPr>
            </w:pPr>
          </w:p>
        </w:tc>
        <w:tc>
          <w:tcPr>
            <w:tcW w:w="1231" w:type="dxa"/>
            <w:tcBorders>
              <w:bottom w:val="single" w:color="auto" w:sz="12" w:space="0"/>
            </w:tcBorders>
            <w:vAlign w:val="center"/>
          </w:tcPr>
          <w:p w14:paraId="51C2B100">
            <w:pPr>
              <w:adjustRightInd w:val="0"/>
              <w:spacing w:line="500" w:lineRule="exact"/>
              <w:ind w:firstLine="420" w:firstLineChars="200"/>
              <w:jc w:val="center"/>
              <w:rPr>
                <w:rFonts w:ascii="宋体"/>
              </w:rPr>
            </w:pPr>
          </w:p>
        </w:tc>
        <w:tc>
          <w:tcPr>
            <w:tcW w:w="1453" w:type="dxa"/>
            <w:tcBorders>
              <w:bottom w:val="single" w:color="auto" w:sz="12" w:space="0"/>
            </w:tcBorders>
          </w:tcPr>
          <w:p w14:paraId="3725E7D8">
            <w:pPr>
              <w:adjustRightInd w:val="0"/>
              <w:spacing w:line="500" w:lineRule="exact"/>
              <w:ind w:firstLine="420" w:firstLineChars="200"/>
              <w:jc w:val="center"/>
              <w:rPr>
                <w:rFonts w:ascii="宋体"/>
              </w:rPr>
            </w:pPr>
          </w:p>
        </w:tc>
      </w:tr>
    </w:tbl>
    <w:p w14:paraId="0FF49780">
      <w:pPr>
        <w:adjustRightInd w:val="0"/>
        <w:spacing w:line="420" w:lineRule="exact"/>
        <w:ind w:firstLine="480" w:firstLineChars="200"/>
        <w:rPr>
          <w:rFonts w:ascii="宋体"/>
          <w:sz w:val="24"/>
        </w:rPr>
      </w:pPr>
      <w:r>
        <w:rPr>
          <w:rFonts w:hint="eastAsia" w:ascii="宋体" w:hAnsi="宋体"/>
          <w:sz w:val="24"/>
        </w:rPr>
        <w:t>注：请对《竞争性磋商文件》技术参数要求内容逐条响应。供应商提供的产品规格性能偏离表，必须提供相应的技术支持文件</w:t>
      </w:r>
      <w:r>
        <w:rPr>
          <w:rFonts w:ascii="宋体"/>
          <w:sz w:val="24"/>
        </w:rPr>
        <w:t>,</w:t>
      </w:r>
      <w:r>
        <w:rPr>
          <w:rFonts w:hint="eastAsia" w:ascii="宋体" w:hAnsi="宋体"/>
          <w:sz w:val="24"/>
        </w:rPr>
        <w:t>产品规格性能偏离表里面的参数必须和提供相应的技术支持文件内容一致。</w:t>
      </w:r>
      <w:bookmarkStart w:id="0" w:name="_GoBack"/>
      <w:bookmarkEnd w:id="0"/>
    </w:p>
    <w:p w14:paraId="51125AC2">
      <w:pPr>
        <w:spacing w:line="420" w:lineRule="exact"/>
        <w:ind w:firstLine="480" w:firstLineChars="200"/>
        <w:rPr>
          <w:rFonts w:ascii="宋体"/>
          <w:sz w:val="24"/>
        </w:rPr>
      </w:pPr>
      <w:r>
        <w:rPr>
          <w:rFonts w:hint="eastAsia" w:ascii="宋体" w:hAnsi="宋体"/>
          <w:sz w:val="24"/>
        </w:rPr>
        <w:t>不填写此表，评标委员会在评审过程中对分值的漏记、误判均有供应商自行承担。</w:t>
      </w:r>
    </w:p>
    <w:p w14:paraId="0383F006">
      <w:pPr>
        <w:adjustRightInd w:val="0"/>
        <w:spacing w:line="560" w:lineRule="exact"/>
        <w:ind w:firstLine="480" w:firstLineChars="200"/>
        <w:rPr>
          <w:rFonts w:ascii="宋体"/>
          <w:sz w:val="24"/>
        </w:rPr>
      </w:pPr>
    </w:p>
    <w:p w14:paraId="248405C9">
      <w:pPr>
        <w:adjustRightInd w:val="0"/>
        <w:spacing w:line="560" w:lineRule="exact"/>
        <w:ind w:firstLine="480" w:firstLineChars="200"/>
        <w:rPr>
          <w:rFonts w:ascii="宋体"/>
          <w:sz w:val="24"/>
          <w:u w:val="single"/>
        </w:rPr>
      </w:pPr>
      <w:r>
        <w:rPr>
          <w:rFonts w:hint="eastAsia" w:ascii="宋体" w:hAnsi="宋体"/>
          <w:sz w:val="24"/>
        </w:rPr>
        <w:t>供应商名称（单位盖章）：</w:t>
      </w:r>
      <w:r>
        <w:rPr>
          <w:rFonts w:hint="eastAsia" w:ascii="宋体" w:hAnsi="宋体"/>
          <w:sz w:val="24"/>
          <w:u w:val="single"/>
        </w:rPr>
        <w:t xml:space="preserve">                      </w:t>
      </w:r>
    </w:p>
    <w:p w14:paraId="2D23AA0E">
      <w:pPr>
        <w:adjustRightInd w:val="0"/>
        <w:spacing w:line="560" w:lineRule="exact"/>
        <w:ind w:firstLine="480" w:firstLineChars="200"/>
      </w:pPr>
      <w:r>
        <w:rPr>
          <w:rFonts w:hint="eastAsia" w:ascii="宋体" w:hAnsi="宋体"/>
          <w:sz w:val="24"/>
        </w:rPr>
        <w:t>法定代表人或授权代表（签字或盖章）：</w:t>
      </w:r>
      <w:r>
        <w:rPr>
          <w:rFonts w:hint="eastAsia" w:ascii="宋体" w:hAnsi="宋体"/>
          <w:sz w:val="24"/>
          <w:u w:val="single"/>
        </w:rPr>
        <w:t xml:space="preserve">                      </w:t>
      </w:r>
    </w:p>
    <w:p w14:paraId="53A20D3F">
      <w:pPr>
        <w:adjustRightInd w:val="0"/>
        <w:spacing w:line="560" w:lineRule="exact"/>
        <w:ind w:firstLine="480" w:firstLineChars="200"/>
        <w:rPr>
          <w:rFonts w:ascii="宋体"/>
          <w:sz w:val="24"/>
          <w:u w:val="single"/>
        </w:rPr>
      </w:pPr>
      <w:r>
        <w:rPr>
          <w:rFonts w:hint="eastAsia" w:ascii="宋体" w:hAnsi="宋体"/>
          <w:sz w:val="24"/>
        </w:rPr>
        <w:t>日 期</w:t>
      </w:r>
      <w:r>
        <w:rPr>
          <w:rFonts w:ascii="宋体" w:hAnsi="宋体"/>
          <w:sz w:val="24"/>
        </w:rPr>
        <w:t>:</w:t>
      </w:r>
      <w:r>
        <w:rPr>
          <w:rFonts w:hint="eastAsia" w:ascii="宋体" w:hAnsi="宋体"/>
          <w:sz w:val="24"/>
        </w:rPr>
        <w:t xml:space="preserve"> </w:t>
      </w:r>
      <w:r>
        <w:rPr>
          <w:rFonts w:hint="eastAsia" w:ascii="宋体" w:hAnsi="宋体"/>
          <w:sz w:val="24"/>
          <w:u w:val="single"/>
        </w:rPr>
        <w:t xml:space="preserve">                      </w:t>
      </w:r>
    </w:p>
    <w:p w14:paraId="33A687A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94474A"/>
    <w:rsid w:val="0CEA2978"/>
    <w:rsid w:val="12D24818"/>
    <w:rsid w:val="3D0C2894"/>
    <w:rsid w:val="4BEB45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qFormat/>
    <w:uiPriority w:val="99"/>
    <w:pPr>
      <w:spacing w:line="360" w:lineRule="auto"/>
      <w:ind w:firstLine="482" w:firstLineChars="200"/>
      <w:outlineLvl w:val="2"/>
    </w:pPr>
    <w:rPr>
      <w:rFonts w:ascii="宋体" w:hAnsi="宋体" w:cs="宋体"/>
      <w:b/>
      <w:sz w:val="24"/>
      <w:lang w:val="zh-CN"/>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toc 2"/>
    <w:basedOn w:val="1"/>
    <w:next w:val="1"/>
    <w:qFormat/>
    <w:uiPriority w:val="39"/>
    <w:pPr>
      <w:ind w:left="420" w:left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247</Words>
  <Characters>247</Characters>
  <Lines>0</Lines>
  <Paragraphs>0</Paragraphs>
  <TotalTime>0</TotalTime>
  <ScaleCrop>false</ScaleCrop>
  <LinksUpToDate>false</LinksUpToDate>
  <CharactersWithSpaces>353</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2025-03-21T02:18:00Z</dcterms:created>
  <dc:creator>123</dc:creator>
  <cp:lastModifiedBy>123</cp:lastModifiedBy>
  <dcterms:modified xsi:type="dcterms:W3CDTF">2025-06-12T05:43:00Z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KSOTemplateDocerSaveRecord">
    <vt:lpwstr>eyJoZGlkIjoiMGE1NmZiOWQ5MTExYTc2NDUzNzQwZTliNzljYjM5MDEifQ==</vt:lpwstr>
  </property>
  <property fmtid="{D5CDD505-2E9C-101B-9397-08002B2CF9AE}" pid="4" name="ICV">
    <vt:lpwstr>A94951A9B8A640318B05A1B2981570E5_12</vt:lpwstr>
  </property>
</Properties>
</file>