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6A93F">
      <w:pPr>
        <w:pStyle w:val="2"/>
        <w:ind w:firstLine="0" w:firstLineChars="0"/>
        <w:rPr>
          <w:rFonts w:hint="eastAsia" w:ascii="仿宋" w:hAnsi="仿宋" w:eastAsia="仿宋" w:cs="仿宋"/>
        </w:rPr>
      </w:pPr>
      <w:bookmarkStart w:id="0" w:name="_Toc615627186"/>
      <w:r>
        <w:rPr>
          <w:rFonts w:hint="eastAsia" w:ascii="仿宋" w:hAnsi="仿宋" w:eastAsia="仿宋" w:cs="仿宋"/>
        </w:rPr>
        <w:t>供应商诚信承诺书</w:t>
      </w:r>
      <w:bookmarkEnd w:id="0"/>
      <w:bookmarkStart w:id="1" w:name="_GoBack"/>
      <w:bookmarkEnd w:id="1"/>
    </w:p>
    <w:p w14:paraId="7B68FB6E">
      <w:pPr>
        <w:adjustRightInd w:val="0"/>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我公司参加</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（项目名称）的投标过程中，严格遵守相关法律法规并遵循诚信的原则，郑重作如下承诺：</w:t>
      </w:r>
    </w:p>
    <w:p w14:paraId="77021176">
      <w:pPr>
        <w:adjustRightInd w:val="0"/>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7BB99756">
      <w:pPr>
        <w:adjustRightInd w:val="0"/>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1C6A4587">
      <w:pPr>
        <w:adjustRightInd w:val="0"/>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三、若违反本承诺一经查实，本单位愿承担相应责任并接受各级主管部门及相关机构依据有关法律法规作出的处罚。</w:t>
      </w:r>
    </w:p>
    <w:p w14:paraId="29C03464">
      <w:pPr>
        <w:adjustRightInd w:val="0"/>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特此承诺！</w:t>
      </w:r>
    </w:p>
    <w:p w14:paraId="1FB57B9A">
      <w:pPr>
        <w:adjustRightInd w:val="0"/>
        <w:spacing w:line="500" w:lineRule="exact"/>
        <w:ind w:firstLine="480" w:firstLineChars="200"/>
        <w:rPr>
          <w:rFonts w:hint="eastAsia" w:ascii="仿宋" w:hAnsi="仿宋" w:eastAsia="仿宋" w:cs="仿宋"/>
          <w:color w:val="000000"/>
          <w:sz w:val="24"/>
        </w:rPr>
      </w:pPr>
    </w:p>
    <w:p w14:paraId="4AC049FE">
      <w:pPr>
        <w:adjustRightInd w:val="0"/>
        <w:spacing w:line="500" w:lineRule="exact"/>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承诺人：</w:t>
      </w:r>
      <w:r>
        <w:rPr>
          <w:rFonts w:hint="eastAsia" w:ascii="仿宋" w:hAnsi="仿宋" w:eastAsia="仿宋" w:cs="仿宋"/>
          <w:color w:val="000000"/>
          <w:sz w:val="24"/>
          <w:u w:val="single"/>
        </w:rPr>
        <w:t xml:space="preserve">                  </w:t>
      </w:r>
    </w:p>
    <w:p w14:paraId="2F6BD733">
      <w:pPr>
        <w:adjustRightInd w:val="0"/>
        <w:spacing w:line="500" w:lineRule="exact"/>
        <w:ind w:firstLine="960" w:firstLineChars="400"/>
        <w:rPr>
          <w:rFonts w:hint="eastAsia" w:ascii="仿宋" w:hAnsi="仿宋" w:eastAsia="仿宋" w:cs="仿宋"/>
          <w:color w:val="000000"/>
          <w:sz w:val="24"/>
        </w:rPr>
      </w:pPr>
      <w:r>
        <w:rPr>
          <w:rFonts w:hint="eastAsia" w:ascii="仿宋" w:hAnsi="仿宋" w:eastAsia="仿宋" w:cs="仿宋"/>
          <w:color w:val="000000"/>
          <w:sz w:val="24"/>
        </w:rPr>
        <w:t>年   月    日</w:t>
      </w:r>
    </w:p>
    <w:p w14:paraId="4BBF4D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2NmMzYzhkZjNiNzJjMDgxNmU2NTg0ZDFlMjBjOTAifQ=="/>
  </w:docVars>
  <w:rsids>
    <w:rsidRoot w:val="00000000"/>
    <w:rsid w:val="11035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spacing w:line="360" w:lineRule="auto"/>
      <w:ind w:firstLine="482" w:firstLineChars="200"/>
      <w:jc w:val="center"/>
      <w:outlineLvl w:val="2"/>
    </w:pPr>
    <w:rPr>
      <w:rFonts w:ascii="宋体" w:hAnsi="宋体" w:eastAsia="仿宋" w:cs="宋体"/>
      <w:b/>
      <w:sz w:val="30"/>
      <w:lang w:val="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2024-10-17T09:43:18Z</dcterms:created>
  <dc:creator>Administrator</dc:creator>
  <cp:lastModifiedBy>V .</cp:lastModifiedBy>
  <dcterms:modified xsi:type="dcterms:W3CDTF">2024-10-17T09:43:27Z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FE18FCA6712E4556BBA461D83C7915EC_12</vt:lpwstr>
  </property>
</Properties>
</file>