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hint="eastAsia" w:hAnsi="宋体"/>
          <w:b w:val="0"/>
          <w:bCs w:val="0"/>
          <w:sz w:val="24"/>
          <w:szCs w:val="24"/>
        </w:rPr>
      </w:pPr>
      <w:r>
        <w:rPr>
          <w:rFonts w:hint="eastAsia" w:hAnsi="宋体"/>
          <w:b w:val="0"/>
          <w:bCs w:val="0"/>
          <w:sz w:val="24"/>
          <w:szCs w:val="24"/>
        </w:rPr>
        <w:t>售后服务承诺</w:t>
      </w:r>
    </w:p>
    <w:p>
      <w:pPr>
        <w:pStyle w:val="2"/>
        <w:ind w:left="0" w:leftChars="0" w:firstLine="0" w:firstLineChars="0"/>
      </w:pPr>
    </w:p>
    <w:tbl>
      <w:tblPr>
        <w:tblStyle w:val="4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58"/>
        <w:gridCol w:w="61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6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承诺内容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保修期内</w:t>
            </w:r>
          </w:p>
        </w:tc>
        <w:tc>
          <w:tcPr>
            <w:tcW w:w="6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保修期后</w:t>
            </w:r>
          </w:p>
        </w:tc>
        <w:tc>
          <w:tcPr>
            <w:tcW w:w="6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培训方案</w:t>
            </w:r>
          </w:p>
        </w:tc>
        <w:tc>
          <w:tcPr>
            <w:tcW w:w="6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其他内容</w:t>
            </w:r>
          </w:p>
        </w:tc>
        <w:tc>
          <w:tcPr>
            <w:tcW w:w="6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62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注：</w:t>
      </w:r>
    </w:p>
    <w:p>
      <w:pPr>
        <w:spacing w:line="62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可参照以上格式和内容或由</w:t>
      </w: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自拟格式。</w:t>
      </w:r>
    </w:p>
    <w:p>
      <w:pPr>
        <w:pStyle w:val="2"/>
        <w:ind w:left="0"/>
        <w:rPr>
          <w:sz w:val="24"/>
          <w:szCs w:val="24"/>
        </w:rPr>
      </w:pPr>
    </w:p>
    <w:p/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cstheme="minorBidi"/>
          <w:sz w:val="24"/>
          <w:szCs w:val="24"/>
          <w:lang w:val="en-US" w:eastAsia="zh-CN"/>
        </w:rPr>
        <w:t>供应商</w:t>
      </w:r>
      <w:bookmarkStart w:id="0" w:name="_GoBack"/>
      <w:bookmarkEnd w:id="0"/>
      <w:r>
        <w:rPr>
          <w:rFonts w:hint="eastAsia" w:hAnsi="宋体" w:eastAsia="宋体" w:cstheme="minorBidi"/>
          <w:sz w:val="24"/>
          <w:szCs w:val="24"/>
        </w:rPr>
        <w:t>（公章）：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</w:t>
      </w:r>
      <w:r>
        <w:rPr>
          <w:rFonts w:hint="eastAsia" w:hAnsi="宋体" w:eastAsia="宋体" w:cstheme="minorBidi"/>
          <w:sz w:val="24"/>
          <w:szCs w:val="24"/>
          <w:lang w:val="en"/>
        </w:rPr>
        <w:t>授权代表</w:t>
      </w:r>
      <w:r>
        <w:rPr>
          <w:rFonts w:hint="eastAsia" w:hAnsi="宋体" w:eastAsia="宋体" w:cstheme="minorBidi"/>
          <w:sz w:val="24"/>
          <w:szCs w:val="24"/>
        </w:rPr>
        <w:t>（签字或盖章）：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eastAsia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 xml:space="preserve"> 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57FF104D"/>
    <w:rsid w:val="003E54F3"/>
    <w:rsid w:val="00AC7388"/>
    <w:rsid w:val="00D7556D"/>
    <w:rsid w:val="0AEC5F17"/>
    <w:rsid w:val="31DA2AB5"/>
    <w:rsid w:val="37913333"/>
    <w:rsid w:val="57FF104D"/>
    <w:rsid w:val="5C2176BE"/>
    <w:rsid w:val="5CD0586C"/>
    <w:rsid w:val="7B9B484E"/>
    <w:rsid w:val="7F27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qFormat/>
    <w:uiPriority w:val="0"/>
    <w:pPr>
      <w:ind w:firstLine="630"/>
    </w:pPr>
    <w:rPr>
      <w:sz w:val="32"/>
    </w:rPr>
  </w:style>
  <w:style w:type="paragraph" w:customStyle="1" w:styleId="6">
    <w:name w:val="正文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103</Characters>
  <Lines>1</Lines>
  <Paragraphs>1</Paragraphs>
  <TotalTime>0</TotalTime>
  <ScaleCrop>false</ScaleCrop>
  <LinksUpToDate>false</LinksUpToDate>
  <CharactersWithSpaces>120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2022-10-08T22:23:00Z</dcterms:created>
  <dc:creator>rww</dc:creator>
  <cp:lastModifiedBy> 闪电</cp:lastModifiedBy>
  <dcterms:modified xsi:type="dcterms:W3CDTF">2024-01-31T12:15:38Z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A26C12C5AA38449989A70A8C69884856_12</vt:lpwstr>
  </property>
</Properties>
</file>